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B7099C" w:rsidP="00B7099C" w:rsidR="00B7099C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B7099C" w:rsidP="00B7099C" w:rsidR="007D0589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Янайкин </w:t>
      </w:r>
    </w:p>
    <w:p w:rsidRDefault="007D0589" w:rsidP="00B7099C" w:rsidR="00B7099C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B7099C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B7099C">
        <w:rPr>
          <w:b/>
          <w:sz w:val="28"/>
          <w:szCs w:val="28"/>
          <w:lang w:val="kk-KZ"/>
        </w:rPr>
        <w:t>округі бюджеті туралы</w:t>
      </w:r>
    </w:p>
    <w:p w:rsidRDefault="00B7099C" w:rsidP="00B7099C" w:rsidR="00B7099C">
      <w:pPr>
        <w:ind w:right="-2"/>
        <w:jc w:val="center"/>
        <w:rPr>
          <w:sz w:val="28"/>
          <w:szCs w:val="28"/>
          <w:lang w:val="kk-KZ"/>
        </w:rPr>
      </w:pPr>
    </w:p>
    <w:p w:rsidRDefault="00B7099C" w:rsidP="00B7099C" w:rsidR="00B7099C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Default="00B7099C" w:rsidP="00B7099C" w:rsidR="00B7099C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Янайкин ауылдық округінің бюджеті тиісінше 1, 2 және 3 - қосымшаларға сәйкес, оның ішінде 2021 жылға мынадай көлемдерде бекітілсін:</w:t>
      </w:r>
    </w:p>
    <w:p w:rsidRDefault="00B7099C" w:rsidP="00B7099C" w:rsidR="00B7099C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20 353 мың теңге:</w:t>
      </w:r>
    </w:p>
    <w:p w:rsidRDefault="00B7099C" w:rsidP="00B7099C" w:rsidR="00B7099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2 351 мың теңге;</w:t>
      </w:r>
    </w:p>
    <w:p w:rsidRDefault="00B7099C" w:rsidP="00B7099C" w:rsidR="00B7099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Default="00B7099C" w:rsidP="00B7099C" w:rsidR="00B7099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B7099C" w:rsidP="00B7099C" w:rsidR="00B7099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18 002 мың теңге;</w:t>
      </w:r>
    </w:p>
    <w:p w:rsidRDefault="00B7099C" w:rsidP="00B7099C" w:rsidR="00B7099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20 353 мың теңге;</w:t>
      </w:r>
    </w:p>
    <w:p w:rsidRDefault="00B7099C" w:rsidP="00B7099C" w:rsidR="00B7099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B7099C" w:rsidP="00B7099C" w:rsidR="00B7099C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B7099C" w:rsidP="00B7099C" w:rsidR="00B7099C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B7099C" w:rsidP="00B7099C" w:rsidR="00B7099C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Default="00B7099C" w:rsidP="00B7099C" w:rsidR="00B7099C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B7099C" w:rsidP="00B7099C" w:rsidR="00B7099C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Default="00B7099C" w:rsidP="00B7099C" w:rsidR="00B7099C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B7099C" w:rsidP="00B7099C" w:rsidR="00B7099C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>0 теңге:</w:t>
      </w:r>
    </w:p>
    <w:p w:rsidRDefault="00B7099C" w:rsidP="00B7099C" w:rsidR="00B7099C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B7099C" w:rsidP="00B7099C" w:rsidR="00B7099C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Default="00B7099C" w:rsidP="00B7099C" w:rsidR="00B7099C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B7099C" w:rsidP="00B7099C" w:rsidR="00B7099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Янайкин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мәслихатының 2</w:t>
      </w:r>
      <w:r w:rsidR="007D0589">
        <w:rPr>
          <w:sz w:val="28"/>
          <w:szCs w:val="28"/>
          <w:lang w:val="kk-KZ"/>
        </w:rPr>
        <w:t>020 жылғы 24 желтоқсандағы №59</w:t>
      </w:r>
      <w:r w:rsidR="005339B9">
        <w:rPr>
          <w:sz w:val="28"/>
          <w:szCs w:val="28"/>
          <w:lang w:val="kk-KZ"/>
        </w:rPr>
        <w:t>-2</w:t>
      </w:r>
      <w:r>
        <w:rPr>
          <w:sz w:val="28"/>
          <w:szCs w:val="28"/>
          <w:lang w:val="kk-KZ"/>
        </w:rPr>
        <w:t xml:space="preserve"> «2021-2023  жылдарға арналған Бәйтерек ауданының </w:t>
      </w:r>
      <w:r>
        <w:rPr>
          <w:sz w:val="28"/>
          <w:szCs w:val="28"/>
          <w:lang w:val="kk-KZ"/>
        </w:rPr>
        <w:lastRenderedPageBreak/>
        <w:t>бюджеті туралы» шешіміне (Нормативтік құқықтық актілерді мемл</w:t>
      </w:r>
      <w:r w:rsidR="007D0589">
        <w:rPr>
          <w:sz w:val="28"/>
          <w:szCs w:val="28"/>
          <w:lang w:val="kk-KZ"/>
        </w:rPr>
        <w:t>екеттік тіркеу тізілімінде №</w:t>
      </w:r>
      <w:r w:rsidR="005339B9" w:rsidRPr="005339B9">
        <w:rPr>
          <w:sz w:val="28"/>
          <w:szCs w:val="28"/>
          <w:lang w:val="kk-KZ"/>
        </w:rPr>
        <w:t>6643</w:t>
      </w:r>
      <w:r w:rsidR="007D058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 сәйкес қалыптастырылады</w:t>
      </w:r>
      <w:r>
        <w:rPr>
          <w:sz w:val="28"/>
          <w:szCs w:val="28"/>
          <w:lang w:val="kk-KZ"/>
        </w:rPr>
        <w:t>.</w:t>
      </w:r>
    </w:p>
    <w:p w:rsidRDefault="00B7099C" w:rsidP="00B7099C" w:rsidR="00B7099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7 - бабы қатерге және басшылыққа алынсын.</w:t>
      </w:r>
    </w:p>
    <w:p w:rsidRDefault="00B7099C" w:rsidP="00B7099C" w:rsidR="00B7099C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 xml:space="preserve">Жергілікті бюджеттердің теңгерімділігін қамтамасыз ету үшін 2021 жылдың кірістерін бөлу нормативі 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B7099C" w:rsidP="00B7099C" w:rsidR="00B7099C" w:rsidRPr="009721CE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берілетін субвенциялар түсімдері  18 002</w:t>
      </w:r>
      <w:r>
        <w:rPr>
          <w:color w:themeColor="text1" w:val="000000"/>
          <w:sz w:val="28"/>
          <w:lang w:val="kk-KZ"/>
        </w:rPr>
        <w:t xml:space="preserve"> мың теңге сомасында ескерілсін.</w:t>
      </w:r>
    </w:p>
    <w:p w:rsidRDefault="00B7099C" w:rsidP="00B7099C" w:rsidR="00B7099C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B7099C" w:rsidP="00B7099C" w:rsidR="00B7099C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B7099C" w:rsidP="00B7099C" w:rsidR="00B7099C">
      <w:pPr>
        <w:ind w:firstLine="708"/>
        <w:rPr>
          <w:sz w:val="28"/>
          <w:szCs w:val="28"/>
          <w:lang w:val="kk-KZ"/>
        </w:rPr>
      </w:pPr>
    </w:p>
    <w:p w:rsidRDefault="00B7099C" w:rsidP="00B7099C" w:rsidR="00B7099C">
      <w:pPr>
        <w:ind w:firstLine="708"/>
        <w:rPr>
          <w:sz w:val="28"/>
          <w:szCs w:val="28"/>
          <w:lang w:val="kk-KZ"/>
        </w:rPr>
      </w:pPr>
    </w:p>
    <w:p w:rsidRDefault="00B7099C" w:rsidP="00B7099C" w:rsidR="00B7099C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492698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B7099C" w:rsidP="00B7099C" w:rsidR="00B7099C">
      <w:pPr>
        <w:jc w:val="both"/>
        <w:rPr>
          <w:sz w:val="28"/>
          <w:szCs w:val="28"/>
          <w:lang w:val="kk-KZ"/>
        </w:rPr>
      </w:pPr>
    </w:p>
    <w:p w:rsidRDefault="00B7099C" w:rsidP="00B7099C" w:rsidR="00B7099C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17:15:56,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EDD" w:rsidRDefault="00D95EDD">
      <w:r>
        <w:separator/>
      </w:r>
    </w:p>
  </w:endnote>
  <w:endnote w:type="continuationSeparator" w:id="0">
    <w:p w:rsidR="00D95EDD" w:rsidRDefault="00D9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8A" w:rsidRDefault="007F5D8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8A" w:rsidRDefault="007F5D8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8A" w:rsidRDefault="007F5D8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EDD" w:rsidRDefault="00D95EDD">
      <w:r>
        <w:separator/>
      </w:r>
    </w:p>
  </w:footnote>
  <w:footnote w:type="continuationSeparator" w:id="0">
    <w:p w:rsidR="00D95EDD" w:rsidRDefault="00D9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5D8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B7099C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337853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60-22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C1D92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9230A"/>
    <w:rsid w:val="003D41C8"/>
    <w:rsid w:val="003F241E"/>
    <w:rsid w:val="003F2F36"/>
    <w:rsid w:val="00423754"/>
    <w:rsid w:val="00430E89"/>
    <w:rsid w:val="004726FE"/>
    <w:rsid w:val="00476E45"/>
    <w:rsid w:val="00486F3C"/>
    <w:rsid w:val="00492698"/>
    <w:rsid w:val="0049623C"/>
    <w:rsid w:val="004B400D"/>
    <w:rsid w:val="004C34B8"/>
    <w:rsid w:val="004E49BE"/>
    <w:rsid w:val="004F3375"/>
    <w:rsid w:val="00507893"/>
    <w:rsid w:val="00527DF0"/>
    <w:rsid w:val="00532892"/>
    <w:rsid w:val="005339B9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0589"/>
    <w:rsid w:val="007D4877"/>
    <w:rsid w:val="007E588D"/>
    <w:rsid w:val="007E74AF"/>
    <w:rsid w:val="007F5D8A"/>
    <w:rsid w:val="007F7D73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7099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95EDD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2020-12-22T12:31:00Z</dcterms:created>
  <dc:creator>user</dc:creator>
  <lastModifiedBy>Пользователь Windows</lastModifiedBy>
  <dcterms:modified xsi:type="dcterms:W3CDTF">2021-01-12T07:39:00Z</dcterms:modified>
  <revision>6</revision>
  <dc:title>ЌАЗАЌСТАН</dc:title>
</coreProperties>
</file>